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A0" w:rsidRDefault="007A14B3">
      <w:r w:rsidRPr="00B233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372B93">
        <w:rPr>
          <w:rFonts w:ascii="Times New Roman" w:hAnsi="Times New Roman" w:cs="Times New Roman"/>
          <w:sz w:val="26"/>
          <w:szCs w:val="26"/>
        </w:rPr>
        <w:t>аключение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72B93">
        <w:rPr>
          <w:rFonts w:ascii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72B93">
        <w:rPr>
          <w:rFonts w:ascii="Times New Roman" w:hAnsi="Times New Roman" w:cs="Times New Roman"/>
          <w:sz w:val="26"/>
          <w:szCs w:val="26"/>
        </w:rPr>
        <w:t>иров» (за исключением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72B93">
        <w:rPr>
          <w:rFonts w:ascii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72B93">
        <w:rPr>
          <w:rFonts w:ascii="Times New Roman" w:hAnsi="Times New Roman" w:cs="Times New Roman"/>
          <w:sz w:val="26"/>
          <w:szCs w:val="26"/>
        </w:rPr>
        <w:t>иров», на срок до трех лет в случае установления сервитута в отношении части такого земельного участка для размещения линейных объектов,</w:t>
      </w:r>
      <w:r w:rsidRPr="00372B93">
        <w:rPr>
          <w:rFonts w:ascii="Times New Roman" w:hAnsi="Times New Roman" w:cs="Times New Roman"/>
          <w:sz w:val="28"/>
          <w:szCs w:val="28"/>
        </w:rPr>
        <w:t xml:space="preserve"> </w:t>
      </w:r>
      <w:r w:rsidRPr="00372B93">
        <w:rPr>
          <w:rFonts w:ascii="Times New Roman" w:hAnsi="Times New Roman" w:cs="Times New Roman"/>
          <w:sz w:val="26"/>
          <w:szCs w:val="26"/>
        </w:rPr>
        <w:t>а также соглашения об установлении сервитута в отношении земельных участков, на которых расположены здания, сооружения)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</w:p>
    <w:sectPr w:rsidR="009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3"/>
    <w:rsid w:val="007A14B3"/>
    <w:rsid w:val="009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8102-DAC7-4764-B13C-77EB22C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Наталья Земфировна</dc:creator>
  <cp:keywords/>
  <dc:description/>
  <cp:lastModifiedBy>Бармина Наталья Земфировна</cp:lastModifiedBy>
  <cp:revision>1</cp:revision>
  <dcterms:created xsi:type="dcterms:W3CDTF">2018-11-13T07:23:00Z</dcterms:created>
  <dcterms:modified xsi:type="dcterms:W3CDTF">2018-11-13T07:24:00Z</dcterms:modified>
</cp:coreProperties>
</file>